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F06" w:rsidRDefault="00D32F06" w:rsidP="00D32F0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Литературное чтение на родном языке (татарском</w:t>
      </w:r>
      <w:bookmarkStart w:id="0" w:name="_GoBack"/>
      <w:bookmarkEnd w:id="0"/>
      <w:r>
        <w:rPr>
          <w:rFonts w:ascii="Times New Roman" w:eastAsia="Times New Roman" w:hAnsi="Times New Roman"/>
          <w:b/>
          <w:bCs/>
          <w:sz w:val="24"/>
          <w:szCs w:val="24"/>
          <w:lang w:eastAsia="ru-RU"/>
        </w:rPr>
        <w:t>)</w:t>
      </w:r>
    </w:p>
    <w:p w:rsidR="00D32F06" w:rsidRDefault="00D32F06" w:rsidP="00D32F0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Планируемые результаты освоения к концу 4-го года обучения</w:t>
      </w:r>
    </w:p>
    <w:p w:rsidR="00D32F06" w:rsidRDefault="00D32F06" w:rsidP="00D32F06">
      <w:pPr>
        <w:widowControl w:val="0"/>
        <w:spacing w:after="0" w:line="240" w:lineRule="auto"/>
        <w:ind w:firstLine="284"/>
        <w:jc w:val="center"/>
        <w:rPr>
          <w:rFonts w:ascii="Times New Roman" w:eastAsia="Times New Roman" w:hAnsi="Times New Roman"/>
          <w:b/>
          <w:bCs/>
          <w:sz w:val="24"/>
          <w:szCs w:val="24"/>
          <w:lang w:val="tt-RU" w:eastAsia="ru-RU"/>
        </w:rPr>
      </w:pP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Личностные УУД </w:t>
      </w:r>
    </w:p>
    <w:p w:rsidR="00D32F06" w:rsidRDefault="00D32F06" w:rsidP="00D32F06">
      <w:pPr>
        <w:widowControl w:val="0"/>
        <w:spacing w:after="0" w:line="240" w:lineRule="auto"/>
        <w:ind w:firstLine="284"/>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 выпускника будут сформированы:</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 xml:space="preserve">- бережное отношение к родному языку, национальное самосознание;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целостный, социально ориентированный взгляд на мир в его органичном единстве и разнообразии природы, народов, культур и религий;</w:t>
      </w:r>
    </w:p>
    <w:p w:rsidR="00D32F06" w:rsidRDefault="00D32F06" w:rsidP="00D32F06">
      <w:pPr>
        <w:widowControl w:val="0"/>
        <w:spacing w:after="0" w:line="240" w:lineRule="auto"/>
        <w:jc w:val="both"/>
        <w:rPr>
          <w:rFonts w:ascii="Times New Roman" w:eastAsia="Times New Roman" w:hAnsi="Times New Roman"/>
          <w:sz w:val="24"/>
          <w:szCs w:val="24"/>
          <w:lang w:val="tt-RU" w:eastAsia="ru-RU"/>
        </w:rPr>
      </w:pPr>
      <w:proofErr w:type="gramStart"/>
      <w:r>
        <w:rPr>
          <w:rFonts w:ascii="Times New Roman" w:eastAsia="Times New Roman" w:hAnsi="Times New Roman"/>
          <w:sz w:val="24"/>
          <w:szCs w:val="24"/>
          <w:lang w:eastAsia="ru-RU"/>
        </w:rPr>
        <w:t>уважительное</w:t>
      </w:r>
      <w:proofErr w:type="gramEnd"/>
      <w:r>
        <w:rPr>
          <w:rFonts w:ascii="Times New Roman" w:eastAsia="Times New Roman" w:hAnsi="Times New Roman"/>
          <w:sz w:val="24"/>
          <w:szCs w:val="24"/>
          <w:lang w:eastAsia="ru-RU"/>
        </w:rPr>
        <w:t xml:space="preserve"> отношения к иному мнению, истории и культуре других народов;</w:t>
      </w:r>
    </w:p>
    <w:p w:rsidR="00D32F06" w:rsidRDefault="00D32F06" w:rsidP="00D32F06">
      <w:pPr>
        <w:widowControl w:val="0"/>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 xml:space="preserve"> начальные навыки адаптации в динамично изменяющемся и развивающемся мире;</w:t>
      </w:r>
    </w:p>
    <w:p w:rsidR="00D32F06" w:rsidRDefault="00D32F06" w:rsidP="00D32F06">
      <w:pPr>
        <w:widowControl w:val="0"/>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 </w:t>
      </w:r>
      <w:r>
        <w:rPr>
          <w:rFonts w:ascii="Times New Roman" w:eastAsia="Times New Roman" w:hAnsi="Times New Roman"/>
          <w:sz w:val="24"/>
          <w:szCs w:val="24"/>
          <w:lang w:eastAsia="ru-RU"/>
        </w:rPr>
        <w:t>мотивы  учебной деятельности и личностный смысл учения;</w:t>
      </w:r>
    </w:p>
    <w:p w:rsidR="00D32F06" w:rsidRDefault="00D32F06" w:rsidP="00D32F06">
      <w:pPr>
        <w:widowControl w:val="0"/>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 </w:t>
      </w:r>
      <w:r>
        <w:rPr>
          <w:rFonts w:ascii="Times New Roman" w:eastAsia="Times New Roman" w:hAnsi="Times New Roman"/>
          <w:sz w:val="24"/>
          <w:szCs w:val="24"/>
          <w:lang w:eastAsia="ru-RU"/>
        </w:rPr>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D32F06" w:rsidRDefault="00D32F06" w:rsidP="00D32F06">
      <w:pPr>
        <w:widowControl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Выпускник получит возможность для формирования:</w:t>
      </w:r>
    </w:p>
    <w:p w:rsidR="00D32F06" w:rsidRDefault="00D32F06" w:rsidP="00D32F06">
      <w:pPr>
        <w:widowControl w:val="0"/>
        <w:spacing w:after="0" w:line="240" w:lineRule="auto"/>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 xml:space="preserve">- осознавать значение литературного чтения в формировании собственной культуры и мировосприятия; </w:t>
      </w:r>
    </w:p>
    <w:p w:rsidR="00D32F06" w:rsidRDefault="00D32F06" w:rsidP="00D32F06">
      <w:pPr>
        <w:widowControl w:val="0"/>
        <w:spacing w:after="0" w:line="240" w:lineRule="auto"/>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 xml:space="preserve">   -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pacing w:val="-2"/>
          <w:sz w:val="24"/>
          <w:szCs w:val="24"/>
          <w:lang w:eastAsia="ru-RU"/>
        </w:rPr>
        <w:t xml:space="preserve">выраженной устойчивой </w:t>
      </w:r>
      <w:proofErr w:type="spellStart"/>
      <w:r>
        <w:rPr>
          <w:rFonts w:ascii="Times New Roman" w:eastAsia="Times New Roman" w:hAnsi="Times New Roman"/>
          <w:i/>
          <w:iCs/>
          <w:spacing w:val="-2"/>
          <w:sz w:val="24"/>
          <w:szCs w:val="24"/>
          <w:lang w:eastAsia="ru-RU"/>
        </w:rPr>
        <w:t>учебно</w:t>
      </w:r>
      <w:r>
        <w:rPr>
          <w:rFonts w:ascii="Times New Roman" w:eastAsia="Times New Roman" w:hAnsi="Times New Roman"/>
          <w:i/>
          <w:iCs/>
          <w:spacing w:val="-2"/>
          <w:sz w:val="24"/>
          <w:szCs w:val="24"/>
          <w:lang w:eastAsia="ru-RU"/>
        </w:rPr>
        <w:softHyphen/>
        <w:t>познавательной</w:t>
      </w:r>
      <w:proofErr w:type="spellEnd"/>
      <w:r>
        <w:rPr>
          <w:rFonts w:ascii="Times New Roman" w:eastAsia="Times New Roman" w:hAnsi="Times New Roman"/>
          <w:i/>
          <w:iCs/>
          <w:spacing w:val="-2"/>
          <w:sz w:val="24"/>
          <w:szCs w:val="24"/>
          <w:lang w:eastAsia="ru-RU"/>
        </w:rPr>
        <w:t xml:space="preserve"> моти</w:t>
      </w:r>
      <w:r>
        <w:rPr>
          <w:rFonts w:ascii="Times New Roman" w:eastAsia="Times New Roman" w:hAnsi="Times New Roman"/>
          <w:i/>
          <w:iCs/>
          <w:sz w:val="24"/>
          <w:szCs w:val="24"/>
          <w:lang w:eastAsia="ru-RU"/>
        </w:rPr>
        <w:t>вации учения;</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pacing w:val="-2"/>
          <w:sz w:val="24"/>
          <w:szCs w:val="24"/>
          <w:lang w:eastAsia="ru-RU"/>
        </w:rPr>
        <w:t xml:space="preserve">устойчивого </w:t>
      </w:r>
      <w:proofErr w:type="spellStart"/>
      <w:r>
        <w:rPr>
          <w:rFonts w:ascii="Times New Roman" w:eastAsia="Times New Roman" w:hAnsi="Times New Roman"/>
          <w:i/>
          <w:iCs/>
          <w:spacing w:val="-2"/>
          <w:sz w:val="24"/>
          <w:szCs w:val="24"/>
          <w:lang w:eastAsia="ru-RU"/>
        </w:rPr>
        <w:t>учебно</w:t>
      </w:r>
      <w:r>
        <w:rPr>
          <w:rFonts w:ascii="Times New Roman" w:eastAsia="Times New Roman" w:hAnsi="Times New Roman"/>
          <w:i/>
          <w:iCs/>
          <w:spacing w:val="-2"/>
          <w:sz w:val="24"/>
          <w:szCs w:val="24"/>
          <w:lang w:eastAsia="ru-RU"/>
        </w:rPr>
        <w:softHyphen/>
        <w:t>познавательного</w:t>
      </w:r>
      <w:proofErr w:type="spellEnd"/>
      <w:r>
        <w:rPr>
          <w:rFonts w:ascii="Times New Roman" w:eastAsia="Times New Roman" w:hAnsi="Times New Roman"/>
          <w:i/>
          <w:iCs/>
          <w:spacing w:val="-2"/>
          <w:sz w:val="24"/>
          <w:szCs w:val="24"/>
          <w:lang w:eastAsia="ru-RU"/>
        </w:rPr>
        <w:t xml:space="preserve"> интереса к новым </w:t>
      </w:r>
      <w:r>
        <w:rPr>
          <w:rFonts w:ascii="Times New Roman" w:eastAsia="Times New Roman" w:hAnsi="Times New Roman"/>
          <w:i/>
          <w:iCs/>
          <w:sz w:val="24"/>
          <w:szCs w:val="24"/>
          <w:lang w:eastAsia="ru-RU"/>
        </w:rPr>
        <w:t>общим способам решения задач;</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pacing w:val="-2"/>
          <w:sz w:val="24"/>
          <w:szCs w:val="24"/>
          <w:lang w:eastAsia="ru-RU"/>
        </w:rPr>
        <w:t>положительной адекватной дифференцированной само</w:t>
      </w:r>
      <w:r>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D32F06" w:rsidRDefault="00D32F06" w:rsidP="00D32F06">
      <w:pPr>
        <w:tabs>
          <w:tab w:val="left" w:pos="284"/>
        </w:tabs>
        <w:autoSpaceDE w:val="0"/>
        <w:autoSpaceDN w:val="0"/>
        <w:adjustRightInd w:val="0"/>
        <w:spacing w:after="0" w:line="240" w:lineRule="auto"/>
        <w:ind w:left="283"/>
        <w:jc w:val="both"/>
        <w:textAlignment w:val="center"/>
        <w:rPr>
          <w:rFonts w:ascii="Times New Roman" w:eastAsia="Times New Roman" w:hAnsi="Times New Roman"/>
          <w:i/>
          <w:iCs/>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z w:val="24"/>
          <w:szCs w:val="24"/>
          <w:lang w:eastAsia="ru-RU"/>
        </w:rPr>
        <w:t>установки на здоровый образ жизни и реализации ее в реальном поведении и поступках;</w:t>
      </w:r>
    </w:p>
    <w:p w:rsidR="00D32F06" w:rsidRDefault="00D32F06" w:rsidP="00D32F06">
      <w:pPr>
        <w:tabs>
          <w:tab w:val="left" w:pos="284"/>
        </w:tabs>
        <w:autoSpaceDE w:val="0"/>
        <w:autoSpaceDN w:val="0"/>
        <w:adjustRightInd w:val="0"/>
        <w:spacing w:after="0" w:line="240" w:lineRule="auto"/>
        <w:ind w:left="283"/>
        <w:jc w:val="both"/>
        <w:textAlignment w:val="center"/>
        <w:rPr>
          <w:rFonts w:ascii="Times New Roman" w:eastAsia="Times New Roman" w:hAnsi="Times New Roman"/>
          <w:i/>
          <w:iCs/>
          <w:sz w:val="24"/>
          <w:szCs w:val="24"/>
          <w:lang w:val="tt-RU" w:eastAsia="ru-RU"/>
        </w:rPr>
      </w:pPr>
      <w:r>
        <w:rPr>
          <w:rFonts w:ascii="Times New Roman" w:eastAsia="Times New Roman" w:hAnsi="Times New Roman"/>
          <w:i/>
          <w:iCs/>
          <w:sz w:val="24"/>
          <w:szCs w:val="24"/>
          <w:lang w:val="tt-RU" w:eastAsia="ru-RU"/>
        </w:rPr>
        <w:t xml:space="preserve">- </w:t>
      </w:r>
      <w:proofErr w:type="spellStart"/>
      <w:r>
        <w:rPr>
          <w:rFonts w:ascii="Times New Roman" w:eastAsia="Times New Roman" w:hAnsi="Times New Roman"/>
          <w:i/>
          <w:iCs/>
          <w:sz w:val="24"/>
          <w:szCs w:val="24"/>
          <w:lang w:eastAsia="ru-RU"/>
        </w:rPr>
        <w:t>эмпатии</w:t>
      </w:r>
      <w:proofErr w:type="spellEnd"/>
      <w:r>
        <w:rPr>
          <w:rFonts w:ascii="Times New Roman" w:eastAsia="Times New Roman" w:hAnsi="Times New Roman"/>
          <w:i/>
          <w:iCs/>
          <w:sz w:val="24"/>
          <w:szCs w:val="24"/>
          <w:lang w:eastAsia="ru-RU"/>
        </w:rPr>
        <w:t>,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D32F06" w:rsidRDefault="00D32F06" w:rsidP="00D32F06">
      <w:pPr>
        <w:spacing w:after="0" w:line="240" w:lineRule="auto"/>
        <w:ind w:firstLine="284"/>
        <w:rPr>
          <w:rFonts w:ascii="Times New Roman" w:eastAsia="Times New Roman" w:hAnsi="Times New Roman"/>
          <w:b/>
          <w:bCs/>
          <w:sz w:val="24"/>
          <w:szCs w:val="24"/>
          <w:lang w:val="tt-RU" w:eastAsia="ru-RU"/>
        </w:rPr>
      </w:pPr>
    </w:p>
    <w:p w:rsidR="00D32F06" w:rsidRDefault="00D32F06" w:rsidP="00D32F06">
      <w:pPr>
        <w:spacing w:after="0" w:line="240" w:lineRule="auto"/>
        <w:ind w:firstLine="284"/>
        <w:rPr>
          <w:rFonts w:ascii="Times New Roman" w:eastAsia="Times New Roman" w:hAnsi="Times New Roman"/>
          <w:b/>
          <w:sz w:val="24"/>
          <w:szCs w:val="24"/>
          <w:lang w:val="tt-RU" w:eastAsia="ru-RU"/>
        </w:rPr>
      </w:pPr>
      <w:proofErr w:type="spellStart"/>
      <w:r>
        <w:rPr>
          <w:rFonts w:ascii="Times New Roman" w:eastAsia="Times New Roman" w:hAnsi="Times New Roman"/>
          <w:b/>
          <w:sz w:val="24"/>
          <w:szCs w:val="24"/>
          <w:lang w:eastAsia="ru-RU"/>
        </w:rPr>
        <w:t>Метапредметные</w:t>
      </w:r>
      <w:proofErr w:type="spellEnd"/>
      <w:r>
        <w:rPr>
          <w:rFonts w:ascii="Times New Roman" w:eastAsia="Times New Roman" w:hAnsi="Times New Roman"/>
          <w:b/>
          <w:sz w:val="24"/>
          <w:szCs w:val="24"/>
          <w:lang w:eastAsia="ru-RU"/>
        </w:rPr>
        <w:t xml:space="preserve"> результаты</w:t>
      </w:r>
    </w:p>
    <w:p w:rsidR="00D32F06" w:rsidRDefault="00D32F06" w:rsidP="00D32F06">
      <w:pPr>
        <w:spacing w:after="0" w:line="240" w:lineRule="auto"/>
        <w:ind w:firstLine="284"/>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Регулятивные УУД</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Выпускник научится:  </w:t>
      </w:r>
    </w:p>
    <w:p w:rsidR="00D32F06" w:rsidRDefault="00D32F06" w:rsidP="00D32F06">
      <w:pPr>
        <w:widowControl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-принимать и сохранять цели и задачи учебной деятельности, поиска средств ее осуществления;</w:t>
      </w:r>
    </w:p>
    <w:p w:rsidR="00D32F06" w:rsidRDefault="00D32F06" w:rsidP="00D32F06">
      <w:pPr>
        <w:widowControl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осуществлять самоконтроль и </w:t>
      </w:r>
      <w:proofErr w:type="gramStart"/>
      <w:r>
        <w:rPr>
          <w:rFonts w:ascii="Times New Roman" w:eastAsia="Times New Roman" w:hAnsi="Times New Roman"/>
          <w:sz w:val="24"/>
          <w:szCs w:val="24"/>
          <w:lang w:eastAsia="ru-RU"/>
        </w:rPr>
        <w:t>контроль за</w:t>
      </w:r>
      <w:proofErr w:type="gramEnd"/>
      <w:r>
        <w:rPr>
          <w:rFonts w:ascii="Times New Roman" w:eastAsia="Times New Roman" w:hAnsi="Times New Roman"/>
          <w:sz w:val="24"/>
          <w:szCs w:val="24"/>
          <w:lang w:eastAsia="ru-RU"/>
        </w:rPr>
        <w:t xml:space="preserve"> ходом выполнения работы и полученного результата;</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находить способы решения проблем творческого и поискового характера;</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понимать причины успеха/неуспеха учебной деятельности и способности конструктивно действовать даже в ситуациях неуспеха;</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lastRenderedPageBreak/>
        <w:t xml:space="preserve">- </w:t>
      </w:r>
      <w:r>
        <w:rPr>
          <w:rFonts w:ascii="Times New Roman" w:eastAsia="Times New Roman" w:hAnsi="Times New Roman"/>
          <w:sz w:val="24"/>
          <w:szCs w:val="24"/>
          <w:lang w:eastAsia="ru-RU"/>
        </w:rPr>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Выпускник получит возможность научиться:  </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val="tt-RU" w:eastAsia="ru-RU"/>
        </w:rPr>
      </w:pPr>
      <w:r>
        <w:rPr>
          <w:rFonts w:ascii="Times New Roman" w:eastAsia="Times New Roman" w:hAnsi="Times New Roman"/>
          <w:i/>
          <w:sz w:val="24"/>
          <w:szCs w:val="24"/>
          <w:lang w:eastAsia="ru-RU"/>
        </w:rPr>
        <w:t xml:space="preserve">- </w:t>
      </w:r>
      <w:r>
        <w:rPr>
          <w:rFonts w:ascii="Times New Roman" w:eastAsia="Times New Roman" w:hAnsi="Times New Roman"/>
          <w:i/>
          <w:iCs/>
          <w:sz w:val="24"/>
          <w:szCs w:val="24"/>
          <w:lang w:eastAsia="ru-RU"/>
        </w:rPr>
        <w:t>в сотрудничестве с учителем ставить новые учебные задачи;</w:t>
      </w:r>
    </w:p>
    <w:p w:rsidR="00D32F06" w:rsidRDefault="00D32F06" w:rsidP="00D32F06">
      <w:pPr>
        <w:widowControl w:val="0"/>
        <w:spacing w:after="0" w:line="240" w:lineRule="auto"/>
        <w:ind w:firstLine="284"/>
        <w:jc w:val="both"/>
        <w:rPr>
          <w:rFonts w:ascii="Times New Roman" w:eastAsia="Times New Roman" w:hAnsi="Times New Roman"/>
          <w:i/>
          <w:iCs/>
          <w:spacing w:val="-6"/>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pacing w:val="-6"/>
          <w:sz w:val="24"/>
          <w:szCs w:val="24"/>
          <w:lang w:eastAsia="ru-RU"/>
        </w:rPr>
        <w:t>преобразовывать практическую задачу в познавательную;</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val="tt-RU" w:eastAsia="ru-RU"/>
        </w:rPr>
      </w:pPr>
      <w:r>
        <w:rPr>
          <w:rFonts w:ascii="Times New Roman" w:eastAsia="Times New Roman" w:hAnsi="Times New Roman"/>
          <w:i/>
          <w:iCs/>
          <w:spacing w:val="-6"/>
          <w:sz w:val="24"/>
          <w:szCs w:val="24"/>
          <w:lang w:val="tt-RU" w:eastAsia="ru-RU"/>
        </w:rPr>
        <w:t xml:space="preserve">- </w:t>
      </w:r>
      <w:r>
        <w:rPr>
          <w:rFonts w:ascii="Times New Roman" w:eastAsia="Times New Roman" w:hAnsi="Times New Roman"/>
          <w:i/>
          <w:iCs/>
          <w:sz w:val="24"/>
          <w:szCs w:val="24"/>
          <w:lang w:eastAsia="ru-RU"/>
        </w:rPr>
        <w:t>проявлять познавательную инициативу в учебном сотрудничестве;</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pacing w:val="-2"/>
          <w:sz w:val="24"/>
          <w:szCs w:val="24"/>
          <w:lang w:eastAsia="ru-RU"/>
        </w:rPr>
        <w:t>самостоятельно учитывать выделенные учителем ори</w:t>
      </w:r>
      <w:r>
        <w:rPr>
          <w:rFonts w:ascii="Times New Roman" w:eastAsia="Times New Roman" w:hAnsi="Times New Roman"/>
          <w:i/>
          <w:iCs/>
          <w:sz w:val="24"/>
          <w:szCs w:val="24"/>
          <w:lang w:eastAsia="ru-RU"/>
        </w:rPr>
        <w:t>ентиры действия в новом учебном материале;</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pacing w:val="2"/>
          <w:sz w:val="24"/>
          <w:szCs w:val="24"/>
          <w:lang w:eastAsia="ru-RU"/>
        </w:rPr>
        <w:t xml:space="preserve">осуществлять констатирующий и предвосхищающий </w:t>
      </w:r>
      <w:r>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i/>
          <w:iCs/>
          <w:sz w:val="24"/>
          <w:szCs w:val="24"/>
          <w:lang w:val="tt-RU" w:eastAsia="ru-RU"/>
        </w:rPr>
        <w:t xml:space="preserve">- </w:t>
      </w:r>
      <w:r>
        <w:rPr>
          <w:rFonts w:ascii="Times New Roman" w:eastAsia="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Познавательные УУД </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Выпускник научится:  </w:t>
      </w:r>
    </w:p>
    <w:p w:rsidR="00D32F06" w:rsidRDefault="00D32F06" w:rsidP="00D32F06">
      <w:pPr>
        <w:widowControl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D32F06" w:rsidRDefault="00D32F06" w:rsidP="00D32F06">
      <w:pPr>
        <w:widowControl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r>
        <w:rPr>
          <w:rFonts w:ascii="Times New Roman" w:eastAsia="Times New Roman" w:hAnsi="Times New Roman"/>
          <w:sz w:val="24"/>
          <w:szCs w:val="24"/>
          <w:lang w:val="tt-RU" w:eastAsia="ru-RU"/>
        </w:rPr>
        <w:t>;</w:t>
      </w:r>
    </w:p>
    <w:p w:rsidR="00D32F06" w:rsidRDefault="00D32F06" w:rsidP="00D32F06">
      <w:pPr>
        <w:tabs>
          <w:tab w:val="left" w:pos="284"/>
        </w:tabs>
        <w:spacing w:after="0" w:line="240" w:lineRule="auto"/>
        <w:ind w:left="283"/>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D32F06" w:rsidRDefault="00D32F06" w:rsidP="00D32F06">
      <w:pPr>
        <w:tabs>
          <w:tab w:val="left" w:pos="284"/>
        </w:tabs>
        <w:spacing w:after="0" w:line="240" w:lineRule="auto"/>
        <w:ind w:left="283"/>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активно применять  речевые средства и средства информационных и коммуникационных технологий (далее – ИКТ) для решения коммуникативных и познавательных задач;</w:t>
      </w:r>
    </w:p>
    <w:p w:rsidR="00D32F06" w:rsidRDefault="00D32F06" w:rsidP="00D32F06">
      <w:pPr>
        <w:tabs>
          <w:tab w:val="left" w:pos="284"/>
        </w:tabs>
        <w:spacing w:after="0" w:line="240" w:lineRule="auto"/>
        <w:ind w:left="283"/>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владеть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D32F06" w:rsidRDefault="00D32F06" w:rsidP="00D32F06">
      <w:pPr>
        <w:tabs>
          <w:tab w:val="left" w:pos="284"/>
        </w:tabs>
        <w:spacing w:after="0" w:line="240" w:lineRule="auto"/>
        <w:ind w:left="283"/>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D32F06" w:rsidRDefault="00D32F06" w:rsidP="00D32F06">
      <w:pPr>
        <w:tabs>
          <w:tab w:val="left" w:pos="284"/>
        </w:tabs>
        <w:spacing w:after="0" w:line="240" w:lineRule="auto"/>
        <w:ind w:left="283"/>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пользоваться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r>
        <w:rPr>
          <w:rFonts w:ascii="Times New Roman" w:eastAsia="Times New Roman" w:hAnsi="Times New Roman"/>
          <w:sz w:val="24"/>
          <w:szCs w:val="24"/>
          <w:lang w:val="tt-RU" w:eastAsia="ru-RU"/>
        </w:rPr>
        <w:t>.</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Выпускник получит возможность научиться:  </w:t>
      </w:r>
    </w:p>
    <w:p w:rsidR="00D32F06" w:rsidRDefault="00D32F06" w:rsidP="00D32F06">
      <w:pPr>
        <w:widowControl w:val="0"/>
        <w:spacing w:after="0" w:line="240" w:lineRule="auto"/>
        <w:ind w:firstLine="284"/>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 доказывать и отстаивать свое мнение; </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i/>
          <w:sz w:val="24"/>
          <w:szCs w:val="24"/>
          <w:lang w:eastAsia="ru-RU"/>
        </w:rPr>
        <w:t>-правильно рассуждать о произведении</w:t>
      </w:r>
      <w:r>
        <w:rPr>
          <w:rFonts w:ascii="Times New Roman" w:eastAsia="Times New Roman" w:hAnsi="Times New Roman"/>
          <w:i/>
          <w:sz w:val="24"/>
          <w:szCs w:val="24"/>
          <w:lang w:val="tt-RU" w:eastAsia="ru-RU"/>
        </w:rPr>
        <w:t>;</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r>
        <w:rPr>
          <w:rFonts w:ascii="Times New Roman" w:eastAsia="Times New Roman" w:hAnsi="Times New Roman"/>
          <w:i/>
          <w:iCs/>
          <w:sz w:val="24"/>
          <w:szCs w:val="24"/>
          <w:lang w:val="tt-RU" w:eastAsia="ru-RU"/>
        </w:rPr>
        <w:t>.</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Коммуникативные УУД</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Выпускник научится:  </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lastRenderedPageBreak/>
        <w:t xml:space="preserve">-в рамках коммуникации как сотрудничества:  </w:t>
      </w:r>
    </w:p>
    <w:p w:rsidR="00D32F06" w:rsidRDefault="00D32F06" w:rsidP="00D32F06">
      <w:pPr>
        <w:widowControl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-разным формам учебной кооперации (работа вдвоем, в малой группе, в большой группе) и разным социальным ролям (ведущего и исполнителя);  </w:t>
      </w:r>
    </w:p>
    <w:p w:rsidR="00D32F06" w:rsidRDefault="00D32F06" w:rsidP="00D32F06">
      <w:pPr>
        <w:widowControl w:val="0"/>
        <w:spacing w:after="0" w:line="240" w:lineRule="auto"/>
        <w:ind w:firstLine="284"/>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 xml:space="preserve">-в рамках коммуникации как взаимодействия: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-понимать основание разницы между заявленными точками зрения, позициями и уметь  присоединяться к одной из них или высказывать собственную точку зрения</w:t>
      </w:r>
      <w:r>
        <w:rPr>
          <w:rFonts w:ascii="Times New Roman" w:eastAsia="Times New Roman" w:hAnsi="Times New Roman"/>
          <w:sz w:val="24"/>
          <w:szCs w:val="24"/>
          <w:lang w:val="tt-RU" w:eastAsia="ru-RU"/>
        </w:rPr>
        <w:t>;</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 xml:space="preserve">осуществлять взаимный контроль в совместной деятельности;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адекватно оценивать собственное поведение и поведение окружающих;</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конструктивно разрешать конфликты посредством учета интересов сторон и сотрудничества.</w:t>
      </w:r>
    </w:p>
    <w:p w:rsidR="00D32F06" w:rsidRDefault="00D32F06" w:rsidP="00D32F06">
      <w:pPr>
        <w:widowControl w:val="0"/>
        <w:spacing w:after="0" w:line="240" w:lineRule="auto"/>
        <w:ind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Выпускник получит возможность научиться:  </w:t>
      </w:r>
    </w:p>
    <w:p w:rsidR="00D32F06" w:rsidRDefault="00D32F06" w:rsidP="00D32F06">
      <w:pPr>
        <w:widowControl w:val="0"/>
        <w:spacing w:after="0" w:line="240" w:lineRule="auto"/>
        <w:ind w:firstLine="284"/>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-организовать продуктивную совместную работу </w:t>
      </w:r>
      <w:proofErr w:type="gramStart"/>
      <w:r>
        <w:rPr>
          <w:rFonts w:ascii="Times New Roman" w:eastAsia="Times New Roman" w:hAnsi="Times New Roman"/>
          <w:i/>
          <w:sz w:val="24"/>
          <w:szCs w:val="24"/>
          <w:lang w:eastAsia="ru-RU"/>
        </w:rPr>
        <w:t>со</w:t>
      </w:r>
      <w:proofErr w:type="gramEnd"/>
      <w:r>
        <w:rPr>
          <w:rFonts w:ascii="Times New Roman" w:eastAsia="Times New Roman" w:hAnsi="Times New Roman"/>
          <w:i/>
          <w:sz w:val="24"/>
          <w:szCs w:val="24"/>
          <w:lang w:eastAsia="ru-RU"/>
        </w:rPr>
        <w:t xml:space="preserve"> взрослыми и сверстниками; </w:t>
      </w:r>
    </w:p>
    <w:p w:rsidR="00D32F06" w:rsidRDefault="00D32F06" w:rsidP="00D32F06">
      <w:pPr>
        <w:widowControl w:val="0"/>
        <w:spacing w:after="0" w:line="240" w:lineRule="auto"/>
        <w:ind w:firstLine="284"/>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-уметь задавать вопросы по тексту.</w:t>
      </w:r>
    </w:p>
    <w:p w:rsidR="00D32F06" w:rsidRDefault="00D32F06" w:rsidP="00D32F06">
      <w:pPr>
        <w:widowControl w:val="0"/>
        <w:spacing w:after="0" w:line="240" w:lineRule="auto"/>
        <w:ind w:firstLine="284"/>
        <w:jc w:val="center"/>
        <w:rPr>
          <w:rFonts w:ascii="Times New Roman" w:eastAsia="Times New Roman" w:hAnsi="Times New Roman"/>
          <w:b/>
          <w:bCs/>
          <w:sz w:val="24"/>
          <w:szCs w:val="24"/>
          <w:lang w:eastAsia="ru-RU"/>
        </w:rPr>
      </w:pPr>
    </w:p>
    <w:p w:rsidR="00D32F06" w:rsidRDefault="00D32F06" w:rsidP="00D32F06">
      <w:pPr>
        <w:widowControl w:val="0"/>
        <w:spacing w:after="0" w:line="240" w:lineRule="auto"/>
        <w:ind w:firstLine="284"/>
        <w:jc w:val="center"/>
        <w:rPr>
          <w:rFonts w:ascii="Times New Roman" w:eastAsia="Times New Roman" w:hAnsi="Times New Roman"/>
          <w:b/>
          <w:bCs/>
          <w:sz w:val="24"/>
          <w:szCs w:val="24"/>
          <w:lang w:val="tt-RU" w:eastAsia="ru-RU"/>
        </w:rPr>
      </w:pPr>
    </w:p>
    <w:p w:rsidR="00D32F06" w:rsidRDefault="00D32F06" w:rsidP="00D32F06">
      <w:pPr>
        <w:widowControl w:val="0"/>
        <w:spacing w:after="0" w:line="240" w:lineRule="auto"/>
        <w:ind w:firstLine="284"/>
        <w:jc w:val="center"/>
        <w:rPr>
          <w:rFonts w:ascii="Times New Roman" w:eastAsia="Times New Roman" w:hAnsi="Times New Roman"/>
          <w:b/>
          <w:bCs/>
          <w:sz w:val="24"/>
          <w:szCs w:val="24"/>
          <w:lang w:val="tt-RU" w:eastAsia="ru-RU"/>
        </w:rPr>
      </w:pPr>
    </w:p>
    <w:p w:rsidR="00D32F06" w:rsidRDefault="00D32F06" w:rsidP="00D32F06">
      <w:pPr>
        <w:widowControl w:val="0"/>
        <w:spacing w:after="0" w:line="240" w:lineRule="auto"/>
        <w:ind w:firstLine="284"/>
        <w:jc w:val="center"/>
        <w:rPr>
          <w:rFonts w:ascii="Times New Roman" w:eastAsia="Times New Roman" w:hAnsi="Times New Roman"/>
          <w:b/>
          <w:bCs/>
          <w:sz w:val="24"/>
          <w:szCs w:val="24"/>
          <w:lang w:val="tt-RU" w:eastAsia="ru-RU"/>
        </w:rPr>
      </w:pPr>
    </w:p>
    <w:p w:rsidR="00D32F06" w:rsidRDefault="00D32F06" w:rsidP="00D32F06">
      <w:pPr>
        <w:widowControl w:val="0"/>
        <w:ind w:firstLine="284"/>
        <w:jc w:val="center"/>
        <w:rPr>
          <w:rFonts w:ascii="Times New Roman" w:hAnsi="Times New Roman"/>
          <w:b/>
          <w:sz w:val="24"/>
          <w:szCs w:val="24"/>
          <w:lang w:val="tt-RU"/>
        </w:rPr>
      </w:pPr>
    </w:p>
    <w:p w:rsidR="00D32F06" w:rsidRDefault="00D32F06" w:rsidP="00D32F06">
      <w:pPr>
        <w:widowControl w:val="0"/>
        <w:ind w:firstLine="284"/>
        <w:jc w:val="center"/>
        <w:rPr>
          <w:rFonts w:ascii="Times New Roman" w:eastAsia="Times New Roman" w:hAnsi="Times New Roman"/>
          <w:b/>
          <w:bCs/>
          <w:sz w:val="24"/>
          <w:szCs w:val="24"/>
          <w:lang w:val="tt-RU" w:eastAsia="ru-RU"/>
        </w:rPr>
      </w:pPr>
      <w:r>
        <w:rPr>
          <w:rFonts w:ascii="Times New Roman" w:eastAsia="Times New Roman" w:hAnsi="Times New Roman"/>
          <w:b/>
          <w:bCs/>
          <w:sz w:val="24"/>
          <w:szCs w:val="24"/>
          <w:lang w:eastAsia="ru-RU"/>
        </w:rPr>
        <w:t>Предметные результаты</w:t>
      </w:r>
    </w:p>
    <w:p w:rsidR="00D32F06" w:rsidRDefault="00D32F06" w:rsidP="00D32F06">
      <w:pPr>
        <w:widowControl w:val="0"/>
        <w:spacing w:after="0" w:line="240" w:lineRule="auto"/>
        <w:ind w:firstLine="284"/>
        <w:jc w:val="center"/>
        <w:rPr>
          <w:rFonts w:ascii="Times New Roman" w:eastAsia="Times New Roman" w:hAnsi="Times New Roman"/>
          <w:b/>
          <w:bCs/>
          <w:sz w:val="24"/>
          <w:szCs w:val="24"/>
          <w:lang w:val="tt-RU" w:eastAsia="ru-RU"/>
        </w:rPr>
      </w:pPr>
    </w:p>
    <w:p w:rsidR="00D32F06" w:rsidRDefault="00D32F06" w:rsidP="00D32F06">
      <w:pPr>
        <w:spacing w:after="0" w:line="240" w:lineRule="auto"/>
        <w:rPr>
          <w:rFonts w:ascii="Times New Roman" w:eastAsia="MS Mincho" w:hAnsi="Times New Roman"/>
          <w:spacing w:val="-7"/>
          <w:sz w:val="24"/>
          <w:szCs w:val="24"/>
        </w:rPr>
      </w:pPr>
      <w:r>
        <w:rPr>
          <w:rFonts w:ascii="Times New Roman" w:eastAsia="MS Mincho" w:hAnsi="Times New Roman"/>
          <w:b/>
          <w:bCs/>
          <w:spacing w:val="-7"/>
          <w:sz w:val="24"/>
          <w:szCs w:val="24"/>
        </w:rPr>
        <w:t xml:space="preserve">Раздел  «Виды  речевой и читательской деятельности»: </w:t>
      </w:r>
      <w:proofErr w:type="spellStart"/>
      <w:r>
        <w:rPr>
          <w:rFonts w:ascii="Times New Roman" w:eastAsia="MS Mincho" w:hAnsi="Times New Roman"/>
          <w:spacing w:val="-7"/>
          <w:sz w:val="24"/>
          <w:szCs w:val="24"/>
        </w:rPr>
        <w:t>аудирование</w:t>
      </w:r>
      <w:proofErr w:type="spellEnd"/>
      <w:r>
        <w:rPr>
          <w:rFonts w:ascii="Times New Roman" w:eastAsia="MS Mincho" w:hAnsi="Times New Roman"/>
          <w:spacing w:val="-7"/>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D32F06" w:rsidRDefault="00D32F06" w:rsidP="00D32F06">
      <w:pPr>
        <w:spacing w:after="0" w:line="240" w:lineRule="auto"/>
        <w:ind w:left="851" w:hanging="142"/>
        <w:rPr>
          <w:rFonts w:ascii="Times New Roman" w:eastAsia="MS Mincho" w:hAnsi="Times New Roman"/>
          <w:b/>
          <w:bCs/>
          <w:spacing w:val="-7"/>
          <w:sz w:val="24"/>
          <w:szCs w:val="24"/>
          <w:lang w:val="tt-RU"/>
        </w:rPr>
      </w:pPr>
      <w:r>
        <w:rPr>
          <w:rFonts w:ascii="Times New Roman" w:eastAsia="MS Mincho" w:hAnsi="Times New Roman"/>
          <w:b/>
          <w:bCs/>
          <w:spacing w:val="-7"/>
          <w:sz w:val="24"/>
          <w:szCs w:val="24"/>
        </w:rPr>
        <w:t xml:space="preserve">Выпускник научится: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MS Mincho" w:hAnsi="Times New Roman"/>
          <w:spacing w:val="-7"/>
          <w:sz w:val="24"/>
          <w:szCs w:val="24"/>
          <w:lang w:eastAsia="ru-RU"/>
        </w:rPr>
        <w:t xml:space="preserve">читать про себя в процессе ознакомительного, просмотрового чтения, выборочного и изучающего чтения;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представлять содержание основных литературных произведений, изученных в классе, указывать их авторов и названия;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перечислять названия двух-трех детских журналов и пересказывать их основное содержание (на уровне рубрик);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характеризовать героев произведений; сравнивать характеры героев одного и разных произведений; выявлять авторское отношение к герою;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ориентироваться в книге по ее элементам (автор, название, титульный лист, страница «Содержание» или «Оглавление», аннотация, иллюстрации);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составлять аннотацию на отдельное произведение и на сборники произведений;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делать самостоятельный выбор книг в библиотеке с целью решения разных задач (чтение согласно рекомендованному списку; подготовка устного </w:t>
      </w:r>
      <w:r>
        <w:rPr>
          <w:rFonts w:ascii="Times New Roman" w:eastAsia="MS Mincho" w:hAnsi="Times New Roman"/>
          <w:spacing w:val="-7"/>
          <w:sz w:val="24"/>
          <w:szCs w:val="24"/>
          <w:lang w:eastAsia="ru-RU"/>
        </w:rPr>
        <w:lastRenderedPageBreak/>
        <w:t xml:space="preserve">сообщения на определенную тему);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высказывать оценочные суждения о героях прочитанных произведений и тактично воспринимать мнения одноклассников;  </w:t>
      </w:r>
    </w:p>
    <w:p w:rsidR="00D32F06" w:rsidRDefault="00D32F06" w:rsidP="00D32F06">
      <w:pPr>
        <w:widowControl w:val="0"/>
        <w:spacing w:after="0" w:line="240" w:lineRule="auto"/>
        <w:ind w:firstLine="284"/>
        <w:jc w:val="both"/>
        <w:rPr>
          <w:rFonts w:ascii="Times New Roman" w:eastAsia="MS Mincho" w:hAnsi="Times New Roman"/>
          <w:spacing w:val="-7"/>
          <w:sz w:val="24"/>
          <w:szCs w:val="24"/>
          <w:lang w:val="tt-RU" w:eastAsia="ru-RU"/>
        </w:rPr>
      </w:pPr>
      <w:r>
        <w:rPr>
          <w:rFonts w:ascii="Times New Roman" w:eastAsia="MS Mincho" w:hAnsi="Times New Roman"/>
          <w:spacing w:val="-7"/>
          <w:sz w:val="24"/>
          <w:szCs w:val="24"/>
          <w:lang w:val="tt-RU" w:eastAsia="ru-RU"/>
        </w:rPr>
        <w:t xml:space="preserve">- </w:t>
      </w:r>
      <w:r>
        <w:rPr>
          <w:rFonts w:ascii="Times New Roman" w:eastAsia="MS Mincho" w:hAnsi="Times New Roman"/>
          <w:spacing w:val="-7"/>
          <w:sz w:val="24"/>
          <w:szCs w:val="24"/>
          <w:lang w:eastAsia="ru-RU"/>
        </w:rPr>
        <w:t xml:space="preserve">самостоятельно работать с разными источниками информации (включая словари и справочники разного направления).  </w:t>
      </w:r>
    </w:p>
    <w:p w:rsidR="00D32F06" w:rsidRDefault="00D32F06" w:rsidP="00D32F06">
      <w:pPr>
        <w:widowControl w:val="0"/>
        <w:spacing w:after="0" w:line="240" w:lineRule="auto"/>
        <w:jc w:val="both"/>
        <w:rPr>
          <w:rFonts w:ascii="Times New Roman" w:eastAsia="Times New Roman" w:hAnsi="Times New Roman"/>
          <w:b/>
          <w:bCs/>
          <w:sz w:val="24"/>
          <w:szCs w:val="24"/>
          <w:lang w:val="tt-RU" w:eastAsia="ru-RU"/>
        </w:rPr>
      </w:pPr>
      <w:r>
        <w:rPr>
          <w:rFonts w:ascii="Times New Roman" w:eastAsia="Times New Roman" w:hAnsi="Times New Roman"/>
          <w:b/>
          <w:bCs/>
          <w:sz w:val="24"/>
          <w:szCs w:val="24"/>
          <w:lang w:eastAsia="ru-RU"/>
        </w:rPr>
        <w:t xml:space="preserve">Выпускник в процессе самостоятельной, парной, групповой и коллективной работы получит возможность научиться: </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i/>
          <w:sz w:val="24"/>
          <w:szCs w:val="24"/>
          <w:lang w:eastAsia="ru-RU"/>
        </w:rPr>
        <w:t xml:space="preserve">самостоятельно выбрать нужные книги из библиотеки с целью решения заданий различного направления (по предложенному списку, для подготовки выступления на определенную тему и т.д.); </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sz w:val="24"/>
          <w:szCs w:val="24"/>
          <w:lang w:eastAsia="ru-RU"/>
        </w:rPr>
        <w:t>правильно воспринимать мнение одноклассников по оценке героев, их действий;</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sz w:val="24"/>
          <w:szCs w:val="24"/>
          <w:lang w:eastAsia="ru-RU"/>
        </w:rPr>
        <w:t>работать самостоятельно с разными средствами информации и словарями.</w:t>
      </w:r>
    </w:p>
    <w:p w:rsidR="00D32F06" w:rsidRDefault="00D32F06" w:rsidP="00D32F06">
      <w:pPr>
        <w:spacing w:after="0" w:line="240" w:lineRule="auto"/>
        <w:ind w:left="283"/>
        <w:contextualSpacing/>
        <w:jc w:val="both"/>
        <w:outlineLvl w:val="1"/>
        <w:rPr>
          <w:rFonts w:ascii="Times New Roman" w:eastAsia="@Arial Unicode MS" w:hAnsi="Times New Roman"/>
          <w:b/>
          <w:sz w:val="24"/>
          <w:szCs w:val="24"/>
          <w:lang w:eastAsia="ru-RU"/>
        </w:rPr>
      </w:pPr>
    </w:p>
    <w:p w:rsidR="00D32F06" w:rsidRDefault="00D32F06" w:rsidP="00D32F06">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Раздел «Литературоведческая пропедевтика»: </w:t>
      </w:r>
      <w:r>
        <w:rPr>
          <w:rFonts w:ascii="Times New Roman" w:eastAsia="Times New Roman" w:hAnsi="Times New Roman"/>
          <w:sz w:val="24"/>
          <w:szCs w:val="24"/>
          <w:lang w:eastAsia="ru-RU"/>
        </w:rPr>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D32F06" w:rsidRDefault="00D32F06" w:rsidP="00D32F06">
      <w:pPr>
        <w:widowControl w:val="0"/>
        <w:spacing w:after="0" w:line="240" w:lineRule="auto"/>
        <w:ind w:firstLine="709"/>
        <w:jc w:val="both"/>
        <w:rPr>
          <w:rFonts w:ascii="Times New Roman" w:eastAsia="Times New Roman" w:hAnsi="Times New Roman"/>
          <w:b/>
          <w:bCs/>
          <w:sz w:val="24"/>
          <w:szCs w:val="24"/>
          <w:lang w:val="tt-RU" w:eastAsia="ru-RU"/>
        </w:rPr>
      </w:pPr>
      <w:r>
        <w:rPr>
          <w:rFonts w:ascii="Times New Roman" w:eastAsia="Times New Roman" w:hAnsi="Times New Roman"/>
          <w:b/>
          <w:bCs/>
          <w:sz w:val="24"/>
          <w:szCs w:val="24"/>
          <w:lang w:eastAsia="ru-RU"/>
        </w:rPr>
        <w:t xml:space="preserve">Выпускник научится: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 xml:space="preserve">представлять основной вектор движения художественной культуры: от народного творчества к авторским формам;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 xml:space="preserve">отличать народные произведения от авторских;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 xml:space="preserve">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D32F06" w:rsidRDefault="00D32F06" w:rsidP="00D32F06">
      <w:pPr>
        <w:widowControl w:val="0"/>
        <w:spacing w:after="0" w:line="240" w:lineRule="auto"/>
        <w:ind w:firstLine="709"/>
        <w:jc w:val="both"/>
        <w:rPr>
          <w:rFonts w:ascii="Times New Roman" w:eastAsia="Times New Roman" w:hAnsi="Times New Roman"/>
          <w:b/>
          <w:bCs/>
          <w:sz w:val="24"/>
          <w:szCs w:val="24"/>
          <w:lang w:val="tt-RU" w:eastAsia="ru-RU"/>
        </w:rPr>
      </w:pPr>
      <w:r>
        <w:rPr>
          <w:rFonts w:ascii="Times New Roman" w:eastAsia="Times New Roman" w:hAnsi="Times New Roman"/>
          <w:b/>
          <w:bCs/>
          <w:sz w:val="24"/>
          <w:szCs w:val="24"/>
          <w:lang w:eastAsia="ru-RU"/>
        </w:rPr>
        <w:t xml:space="preserve">Выпускник в процессе самостоятельной, парной, групповой и коллективной работы получит возможность научиться: </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i/>
          <w:sz w:val="24"/>
          <w:szCs w:val="24"/>
          <w:lang w:eastAsia="ru-RU"/>
        </w:rPr>
        <w:t xml:space="preserve">отслеживать особенности мифологического восприятия мира в сказках народов мира, татарских и русских народных сказках; </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sz w:val="24"/>
          <w:szCs w:val="24"/>
          <w:lang w:eastAsia="ru-RU"/>
        </w:rPr>
        <w:t xml:space="preserve"> обнаруживать связь смысла стихотворения с избранной поэтом стихотворной формой (на примере классической и современной поэзии);</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sz w:val="24"/>
          <w:szCs w:val="24"/>
          <w:lang w:eastAsia="ru-RU"/>
        </w:rPr>
        <w:t xml:space="preserve"> понимать роль творческой биографии писателя (поэта, художника) в создании художественного произведения;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sz w:val="24"/>
          <w:szCs w:val="24"/>
          <w:lang w:eastAsia="ru-RU"/>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D32F06" w:rsidRDefault="00D32F06" w:rsidP="00D32F06">
      <w:pPr>
        <w:spacing w:after="0" w:line="240" w:lineRule="auto"/>
        <w:ind w:left="283"/>
        <w:contextualSpacing/>
        <w:jc w:val="both"/>
        <w:outlineLvl w:val="1"/>
        <w:rPr>
          <w:rFonts w:ascii="Times New Roman" w:eastAsia="@Arial Unicode MS" w:hAnsi="Times New Roman"/>
          <w:b/>
          <w:sz w:val="24"/>
          <w:szCs w:val="24"/>
          <w:lang w:eastAsia="ru-RU"/>
        </w:rPr>
      </w:pPr>
    </w:p>
    <w:p w:rsidR="00D32F06" w:rsidRDefault="00D32F06" w:rsidP="00D32F06">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Раздел «Элементы творческой деятельности учащихся»: </w:t>
      </w:r>
      <w:r>
        <w:rPr>
          <w:rFonts w:ascii="Times New Roman" w:eastAsia="Times New Roman" w:hAnsi="Times New Roman"/>
          <w:sz w:val="24"/>
          <w:szCs w:val="24"/>
          <w:lang w:eastAsia="ru-RU"/>
        </w:rPr>
        <w:t xml:space="preserve">чтение по ролям, устное словесное рисование, работа с репродукциями, создание собственных текстов. </w:t>
      </w:r>
    </w:p>
    <w:p w:rsidR="00D32F06" w:rsidRDefault="00D32F06" w:rsidP="00D32F06">
      <w:pPr>
        <w:widowControl w:val="0"/>
        <w:spacing w:after="0" w:line="240" w:lineRule="auto"/>
        <w:ind w:firstLine="709"/>
        <w:jc w:val="both"/>
        <w:rPr>
          <w:rFonts w:ascii="Times New Roman" w:eastAsia="Times New Roman" w:hAnsi="Times New Roman"/>
          <w:b/>
          <w:bCs/>
          <w:sz w:val="24"/>
          <w:szCs w:val="24"/>
          <w:lang w:val="tt-RU" w:eastAsia="ru-RU"/>
        </w:rPr>
      </w:pPr>
      <w:r>
        <w:rPr>
          <w:rFonts w:ascii="Times New Roman" w:eastAsia="Times New Roman" w:hAnsi="Times New Roman"/>
          <w:b/>
          <w:bCs/>
          <w:sz w:val="24"/>
          <w:szCs w:val="24"/>
          <w:lang w:eastAsia="ru-RU"/>
        </w:rPr>
        <w:t xml:space="preserve">Выпускник научится: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 xml:space="preserve">читать стихи и поэтические произведения с правильной интонацией вслух;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eastAsia="ru-RU"/>
        </w:rPr>
        <w:t xml:space="preserve">обсудить с одноклассниками произведения литературы, живописи и музыки (основные мысли, эмоции в них); разделить мысли, возникающие от обсуждения произведений письменного и устного (в форме высказывания мысли или сочинения) литературного, изобразительного и музыкального. </w:t>
      </w:r>
    </w:p>
    <w:p w:rsidR="00D32F06" w:rsidRDefault="00D32F06" w:rsidP="00D32F06">
      <w:pPr>
        <w:widowControl w:val="0"/>
        <w:spacing w:after="0" w:line="240" w:lineRule="auto"/>
        <w:ind w:firstLine="709"/>
        <w:jc w:val="both"/>
        <w:rPr>
          <w:rFonts w:ascii="Times New Roman" w:eastAsia="Times New Roman" w:hAnsi="Times New Roman"/>
          <w:b/>
          <w:bCs/>
          <w:sz w:val="24"/>
          <w:szCs w:val="24"/>
          <w:lang w:val="tt-RU" w:eastAsia="ru-RU"/>
        </w:rPr>
      </w:pPr>
      <w:r>
        <w:rPr>
          <w:rFonts w:ascii="Times New Roman" w:eastAsia="Times New Roman" w:hAnsi="Times New Roman"/>
          <w:b/>
          <w:bCs/>
          <w:sz w:val="24"/>
          <w:szCs w:val="24"/>
          <w:lang w:eastAsia="ru-RU"/>
        </w:rPr>
        <w:t>Выпускник в процессе самостоятельной, парной, групповой и коллективной работы получит возможность научиться:</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sz w:val="24"/>
          <w:szCs w:val="24"/>
          <w:lang w:val="tt-RU" w:eastAsia="ru-RU"/>
        </w:rPr>
        <w:t xml:space="preserve">- </w:t>
      </w:r>
      <w:r>
        <w:rPr>
          <w:rFonts w:ascii="Times New Roman" w:eastAsia="Times New Roman" w:hAnsi="Times New Roman"/>
          <w:i/>
          <w:sz w:val="24"/>
          <w:szCs w:val="24"/>
          <w:lang w:eastAsia="ru-RU"/>
        </w:rPr>
        <w:t xml:space="preserve">читать вслух стихотворный и прозаический тексты;  </w:t>
      </w:r>
    </w:p>
    <w:p w:rsidR="00D32F06" w:rsidRDefault="00D32F06" w:rsidP="00D32F06">
      <w:pPr>
        <w:widowControl w:val="0"/>
        <w:spacing w:after="0" w:line="240" w:lineRule="auto"/>
        <w:ind w:firstLine="284"/>
        <w:jc w:val="both"/>
        <w:rPr>
          <w:rFonts w:ascii="Times New Roman" w:eastAsia="Times New Roman" w:hAnsi="Times New Roman"/>
          <w:i/>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sz w:val="24"/>
          <w:szCs w:val="24"/>
          <w:lang w:eastAsia="ru-RU"/>
        </w:rPr>
        <w:t xml:space="preserve">обсуждать с одноклассниками литературные, живописные и музыкальные произведения с точки зрения выраженных в них мыслей, </w:t>
      </w:r>
      <w:r>
        <w:rPr>
          <w:rFonts w:ascii="Times New Roman" w:eastAsia="Times New Roman" w:hAnsi="Times New Roman"/>
          <w:i/>
          <w:sz w:val="24"/>
          <w:szCs w:val="24"/>
          <w:lang w:eastAsia="ru-RU"/>
        </w:rPr>
        <w:lastRenderedPageBreak/>
        <w:t xml:space="preserve">чувств и переживаний;  </w:t>
      </w:r>
    </w:p>
    <w:p w:rsidR="00D32F06" w:rsidRDefault="00D32F06" w:rsidP="00D32F06">
      <w:pPr>
        <w:widowControl w:val="0"/>
        <w:spacing w:after="0" w:line="240" w:lineRule="auto"/>
        <w:ind w:firstLine="284"/>
        <w:jc w:val="both"/>
        <w:rPr>
          <w:rFonts w:ascii="Times New Roman" w:eastAsia="Times New Roman" w:hAnsi="Times New Roman"/>
          <w:sz w:val="24"/>
          <w:szCs w:val="24"/>
          <w:lang w:val="tt-RU" w:eastAsia="ru-RU"/>
        </w:rPr>
      </w:pPr>
      <w:r>
        <w:rPr>
          <w:rFonts w:ascii="Times New Roman" w:eastAsia="Times New Roman" w:hAnsi="Times New Roman"/>
          <w:i/>
          <w:sz w:val="24"/>
          <w:szCs w:val="24"/>
          <w:lang w:val="tt-RU" w:eastAsia="ru-RU"/>
        </w:rPr>
        <w:t xml:space="preserve">- </w:t>
      </w:r>
      <w:r>
        <w:rPr>
          <w:rFonts w:ascii="Times New Roman" w:eastAsia="Times New Roman" w:hAnsi="Times New Roman"/>
          <w:i/>
          <w:sz w:val="24"/>
          <w:szCs w:val="24"/>
          <w:lang w:eastAsia="ru-RU"/>
        </w:rPr>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D32F06" w:rsidRDefault="00D32F06" w:rsidP="00D32F06">
      <w:pPr>
        <w:shd w:val="clear" w:color="auto" w:fill="FFFFFF"/>
        <w:spacing w:after="0" w:line="240" w:lineRule="auto"/>
        <w:jc w:val="center"/>
        <w:rPr>
          <w:rFonts w:ascii="Times New Roman" w:hAnsi="Times New Roman"/>
          <w:b/>
          <w:sz w:val="24"/>
          <w:szCs w:val="24"/>
          <w:lang w:val="tt-RU"/>
        </w:rPr>
      </w:pPr>
    </w:p>
    <w:p w:rsidR="00D32F06" w:rsidRDefault="00D32F06" w:rsidP="00D32F06">
      <w:pPr>
        <w:shd w:val="clear" w:color="auto" w:fill="FFFFFF"/>
        <w:spacing w:after="0" w:line="240" w:lineRule="auto"/>
        <w:jc w:val="center"/>
        <w:rPr>
          <w:rFonts w:ascii="Times New Roman" w:hAnsi="Times New Roman"/>
          <w:b/>
          <w:sz w:val="24"/>
          <w:szCs w:val="24"/>
          <w:lang w:val="tt-RU"/>
        </w:rPr>
      </w:pPr>
    </w:p>
    <w:p w:rsidR="00D32F06" w:rsidRDefault="00D32F06" w:rsidP="00D32F06">
      <w:pPr>
        <w:shd w:val="clear" w:color="auto" w:fill="FFFFFF"/>
        <w:spacing w:after="0" w:line="240" w:lineRule="auto"/>
        <w:jc w:val="center"/>
        <w:rPr>
          <w:rFonts w:ascii="Times New Roman" w:hAnsi="Times New Roman"/>
          <w:b/>
          <w:bCs/>
          <w:noProof/>
          <w:spacing w:val="-10"/>
          <w:sz w:val="24"/>
          <w:szCs w:val="24"/>
          <w:lang w:val="tt-RU"/>
        </w:rPr>
      </w:pPr>
      <w:r>
        <w:rPr>
          <w:rFonts w:ascii="Times New Roman" w:hAnsi="Times New Roman"/>
          <w:b/>
          <w:bCs/>
          <w:noProof/>
          <w:spacing w:val="-10"/>
          <w:sz w:val="24"/>
          <w:szCs w:val="24"/>
          <w:lang w:val="tt-RU"/>
        </w:rPr>
        <w:t>Содержание учебного предмета, курса</w:t>
      </w:r>
    </w:p>
    <w:p w:rsidR="00D32F06" w:rsidRDefault="00D32F06" w:rsidP="00D32F06">
      <w:pPr>
        <w:spacing w:after="0" w:line="240" w:lineRule="auto"/>
        <w:rPr>
          <w:rFonts w:ascii="Times New Roman" w:eastAsia="Times New Roman" w:hAnsi="Times New Roman"/>
          <w:b/>
          <w:sz w:val="24"/>
          <w:szCs w:val="24"/>
          <w:lang w:val="tt-RU" w:eastAsia="ru-RU"/>
        </w:rPr>
      </w:pPr>
    </w:p>
    <w:p w:rsidR="00D32F06" w:rsidRDefault="00D32F06" w:rsidP="00D32F06">
      <w:pPr>
        <w:spacing w:after="0" w:line="240" w:lineRule="auto"/>
        <w:rPr>
          <w:rFonts w:ascii="Times New Roman" w:eastAsia="Times New Roman" w:hAnsi="Times New Roman"/>
          <w:b/>
          <w:sz w:val="24"/>
          <w:szCs w:val="24"/>
          <w:lang w:val="tt-RU" w:eastAsia="ru-RU"/>
        </w:rPr>
      </w:pPr>
    </w:p>
    <w:tbl>
      <w:tblPr>
        <w:tblW w:w="14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02"/>
        <w:gridCol w:w="10460"/>
        <w:gridCol w:w="1026"/>
      </w:tblGrid>
      <w:tr w:rsidR="00D32F06" w:rsidTr="00D32F06">
        <w:trPr>
          <w:trHeight w:val="783"/>
        </w:trPr>
        <w:tc>
          <w:tcPr>
            <w:tcW w:w="567" w:type="dxa"/>
            <w:tcBorders>
              <w:top w:val="single" w:sz="4" w:space="0" w:color="auto"/>
              <w:left w:val="single" w:sz="4" w:space="0" w:color="auto"/>
              <w:bottom w:val="single" w:sz="4" w:space="0" w:color="auto"/>
              <w:right w:val="single" w:sz="4" w:space="0" w:color="auto"/>
            </w:tcBorders>
          </w:tcPr>
          <w:p w:rsidR="00D32F06" w:rsidRDefault="00D32F06">
            <w:pPr>
              <w:shd w:val="clear" w:color="auto" w:fill="FFFFFF"/>
              <w:spacing w:after="0" w:line="240" w:lineRule="auto"/>
              <w:jc w:val="center"/>
              <w:rPr>
                <w:rFonts w:ascii="Times New Roman" w:eastAsia="Times New Roman" w:hAnsi="Times New Roman"/>
                <w:b/>
                <w:sz w:val="24"/>
                <w:szCs w:val="24"/>
                <w:lang w:val="tt-RU" w:eastAsia="ru-RU"/>
              </w:rPr>
            </w:pPr>
          </w:p>
          <w:p w:rsidR="00D32F06" w:rsidRDefault="00D32F06">
            <w:pPr>
              <w:shd w:val="clear" w:color="auto" w:fill="FFFFFF"/>
              <w:spacing w:after="0" w:line="240" w:lineRule="auto"/>
              <w:jc w:val="center"/>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w:t>
            </w:r>
          </w:p>
        </w:tc>
        <w:tc>
          <w:tcPr>
            <w:tcW w:w="2301" w:type="dxa"/>
            <w:tcBorders>
              <w:top w:val="single" w:sz="4" w:space="0" w:color="auto"/>
              <w:left w:val="single" w:sz="4" w:space="0" w:color="auto"/>
              <w:bottom w:val="single" w:sz="4" w:space="0" w:color="auto"/>
              <w:right w:val="single" w:sz="4" w:space="0" w:color="auto"/>
            </w:tcBorders>
          </w:tcPr>
          <w:p w:rsidR="00D32F06" w:rsidRDefault="00D32F06">
            <w:pPr>
              <w:shd w:val="clear" w:color="auto" w:fill="FFFFFF"/>
              <w:spacing w:after="0" w:line="240" w:lineRule="auto"/>
              <w:jc w:val="center"/>
              <w:rPr>
                <w:rFonts w:ascii="Times New Roman" w:eastAsia="Times New Roman" w:hAnsi="Times New Roman"/>
                <w:b/>
                <w:sz w:val="24"/>
                <w:szCs w:val="24"/>
                <w:lang w:val="tt-RU" w:eastAsia="ru-RU"/>
              </w:rPr>
            </w:pPr>
          </w:p>
          <w:p w:rsidR="00D32F06" w:rsidRDefault="00D32F06">
            <w:pPr>
              <w:shd w:val="clear" w:color="auto" w:fill="FFFFFF"/>
              <w:spacing w:after="0" w:line="240" w:lineRule="auto"/>
              <w:jc w:val="center"/>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Название раздела</w:t>
            </w:r>
          </w:p>
        </w:tc>
        <w:tc>
          <w:tcPr>
            <w:tcW w:w="10456" w:type="dxa"/>
            <w:tcBorders>
              <w:top w:val="single" w:sz="4" w:space="0" w:color="auto"/>
              <w:left w:val="single" w:sz="4" w:space="0" w:color="auto"/>
              <w:bottom w:val="single" w:sz="4" w:space="0" w:color="auto"/>
              <w:right w:val="single" w:sz="4" w:space="0" w:color="auto"/>
            </w:tcBorders>
            <w:vAlign w:val="center"/>
            <w:hideMark/>
          </w:tcPr>
          <w:p w:rsidR="00D32F06" w:rsidRDefault="00D32F06">
            <w:pPr>
              <w:shd w:val="clear" w:color="auto" w:fill="FFFFFF"/>
              <w:spacing w:after="0" w:line="240" w:lineRule="auto"/>
              <w:jc w:val="center"/>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 xml:space="preserve">Содержание </w:t>
            </w:r>
          </w:p>
        </w:tc>
        <w:tc>
          <w:tcPr>
            <w:tcW w:w="1026"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center"/>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Количество часов</w:t>
            </w: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bCs/>
                <w:sz w:val="24"/>
                <w:szCs w:val="24"/>
                <w:lang w:eastAsia="ru-RU"/>
              </w:rPr>
              <w:t>Виды речевой и читательской деятельности</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tc>
        <w:tc>
          <w:tcPr>
            <w:tcW w:w="1026" w:type="dxa"/>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1</w:t>
            </w:r>
          </w:p>
        </w:tc>
      </w:tr>
      <w:tr w:rsidR="00D32F06" w:rsidTr="00D32F06">
        <w:trPr>
          <w:trHeight w:val="1075"/>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eastAsia="Times New Roman" w:hAnsi="Times New Roman"/>
                <w:sz w:val="24"/>
                <w:szCs w:val="24"/>
                <w:lang w:val="tt-RU" w:eastAsia="ru-RU"/>
              </w:rPr>
            </w:pPr>
            <w:proofErr w:type="spellStart"/>
            <w:r>
              <w:rPr>
                <w:rFonts w:ascii="Times New Roman" w:eastAsia="Times New Roman" w:hAnsi="Times New Roman"/>
                <w:bCs/>
                <w:iCs/>
                <w:sz w:val="24"/>
                <w:szCs w:val="24"/>
                <w:lang w:eastAsia="ru-RU"/>
              </w:rPr>
              <w:t>Аудирование</w:t>
            </w:r>
            <w:proofErr w:type="spellEnd"/>
            <w:r>
              <w:rPr>
                <w:rFonts w:ascii="Times New Roman" w:eastAsia="Times New Roman" w:hAnsi="Times New Roman"/>
                <w:bCs/>
                <w:iCs/>
                <w:sz w:val="24"/>
                <w:szCs w:val="24"/>
                <w:lang w:eastAsia="ru-RU"/>
              </w:rPr>
              <w:t xml:space="preserve"> (слушание)</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026" w:type="dxa"/>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4</w:t>
            </w:r>
          </w:p>
        </w:tc>
      </w:tr>
      <w:tr w:rsidR="00D32F06" w:rsidTr="00D32F06">
        <w:trPr>
          <w:trHeight w:val="745"/>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SimSun" w:hAnsi="Times New Roman"/>
                <w:spacing w:val="4"/>
                <w:sz w:val="24"/>
                <w:szCs w:val="24"/>
                <w:lang w:val="tt-RU" w:eastAsia="ru-RU"/>
              </w:rPr>
            </w:pPr>
            <w:r>
              <w:rPr>
                <w:rFonts w:ascii="Times New Roman" w:eastAsia="SimSun" w:hAnsi="Times New Roman"/>
                <w:spacing w:val="4"/>
                <w:sz w:val="24"/>
                <w:szCs w:val="24"/>
                <w:lang w:val="tt-RU" w:eastAsia="ru-RU"/>
              </w:rPr>
              <w:t>3</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SimSun" w:hAnsi="Times New Roman"/>
                <w:spacing w:val="4"/>
                <w:sz w:val="24"/>
                <w:szCs w:val="24"/>
                <w:lang w:val="tt-RU" w:eastAsia="ru-RU"/>
              </w:rPr>
            </w:pPr>
            <w:r>
              <w:rPr>
                <w:rFonts w:ascii="Times New Roman" w:eastAsia="Times New Roman" w:hAnsi="Times New Roman"/>
                <w:bCs/>
                <w:sz w:val="24"/>
                <w:szCs w:val="24"/>
                <w:lang w:eastAsia="ru-RU"/>
              </w:rPr>
              <w:t>Чтение. Чтение вслух</w:t>
            </w:r>
            <w:r>
              <w:rPr>
                <w:rFonts w:ascii="Times New Roman" w:eastAsia="Times New Roman" w:hAnsi="Times New Roman"/>
                <w:sz w:val="24"/>
                <w:szCs w:val="24"/>
                <w:lang w:eastAsia="ru-RU"/>
              </w:rPr>
              <w:t>.</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hAnsi="Times New Roman"/>
                <w:sz w:val="24"/>
                <w:szCs w:val="24"/>
                <w:lang w:val="tt-RU"/>
              </w:rPr>
            </w:pPr>
            <w:r>
              <w:rPr>
                <w:rFonts w:ascii="Times New Roman" w:eastAsia="Times New Roman" w:hAnsi="Times New Roman"/>
                <w:sz w:val="24"/>
                <w:szCs w:val="24"/>
                <w:lang w:eastAsia="ru-RU"/>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w:t>
            </w:r>
          </w:p>
        </w:tc>
        <w:tc>
          <w:tcPr>
            <w:tcW w:w="1026" w:type="dxa"/>
            <w:tcBorders>
              <w:top w:val="single" w:sz="4" w:space="0" w:color="auto"/>
              <w:left w:val="single" w:sz="4" w:space="0" w:color="auto"/>
              <w:bottom w:val="single" w:sz="4" w:space="0" w:color="auto"/>
              <w:right w:val="single" w:sz="4" w:space="0" w:color="auto"/>
            </w:tcBorders>
            <w:vAlign w:val="center"/>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2</w:t>
            </w: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c>
          <w:tcPr>
            <w:tcW w:w="2301" w:type="dxa"/>
            <w:tcBorders>
              <w:top w:val="single" w:sz="4" w:space="0" w:color="auto"/>
              <w:left w:val="single" w:sz="4" w:space="0" w:color="auto"/>
              <w:bottom w:val="single" w:sz="4" w:space="0" w:color="auto"/>
              <w:right w:val="single" w:sz="4" w:space="0" w:color="auto"/>
            </w:tcBorders>
          </w:tcPr>
          <w:p w:rsidR="00D32F06" w:rsidRDefault="00D32F06">
            <w:pPr>
              <w:spacing w:after="0" w:line="240" w:lineRule="auto"/>
              <w:jc w:val="both"/>
              <w:rPr>
                <w:rFonts w:ascii="Times New Roman" w:eastAsia="SimSun" w:hAnsi="Times New Roman"/>
                <w:spacing w:val="4"/>
                <w:sz w:val="24"/>
                <w:szCs w:val="24"/>
                <w:lang w:val="tt-RU" w:eastAsia="ru-RU"/>
              </w:rPr>
            </w:pPr>
            <w:r>
              <w:rPr>
                <w:rFonts w:ascii="Times New Roman" w:eastAsia="Times New Roman" w:hAnsi="Times New Roman"/>
                <w:sz w:val="24"/>
                <w:szCs w:val="24"/>
                <w:lang w:val="tt-RU" w:eastAsia="ru-RU"/>
              </w:rPr>
              <w:t>Чтение про себя</w:t>
            </w:r>
          </w:p>
          <w:p w:rsidR="00D32F06" w:rsidRDefault="00D32F06">
            <w:pPr>
              <w:spacing w:after="0" w:line="240" w:lineRule="auto"/>
              <w:jc w:val="right"/>
              <w:rPr>
                <w:rFonts w:ascii="Times New Roman" w:eastAsia="Times New Roman" w:hAnsi="Times New Roman"/>
                <w:sz w:val="24"/>
                <w:szCs w:val="24"/>
                <w:lang w:val="tt-RU" w:eastAsia="ru-RU"/>
              </w:rPr>
            </w:pP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026" w:type="dxa"/>
            <w:vMerge w:val="restart"/>
            <w:tcBorders>
              <w:top w:val="single" w:sz="4" w:space="0" w:color="auto"/>
              <w:left w:val="single" w:sz="4" w:space="0" w:color="auto"/>
              <w:bottom w:val="single" w:sz="4" w:space="0" w:color="auto"/>
              <w:right w:val="single" w:sz="4" w:space="0" w:color="auto"/>
            </w:tcBorders>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Содержание данного раздела реализуется в комплексе с содержанием</w:t>
            </w:r>
          </w:p>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предыдущих разделов </w:t>
            </w:r>
            <w:r>
              <w:rPr>
                <w:rFonts w:ascii="Times New Roman" w:eastAsia="Times New Roman" w:hAnsi="Times New Roman"/>
                <w:sz w:val="24"/>
                <w:szCs w:val="24"/>
                <w:lang w:val="tt-RU"/>
              </w:rPr>
              <w:lastRenderedPageBreak/>
              <w:t>течение года</w:t>
            </w:r>
          </w:p>
          <w:p w:rsidR="00D32F06" w:rsidRDefault="00D32F06">
            <w:pPr>
              <w:spacing w:after="0" w:line="240" w:lineRule="auto"/>
              <w:jc w:val="both"/>
              <w:rPr>
                <w:rFonts w:ascii="Times New Roman" w:eastAsia="Times New Roman" w:hAnsi="Times New Roman"/>
                <w:spacing w:val="4"/>
                <w:sz w:val="24"/>
                <w:szCs w:val="24"/>
                <w:lang w:val="tt-RU" w:eastAsia="ru-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bCs/>
                <w:sz w:val="24"/>
                <w:szCs w:val="24"/>
                <w:lang w:val="tt-RU" w:eastAsia="ru-RU"/>
              </w:rPr>
            </w:pPr>
            <w:r>
              <w:rPr>
                <w:rFonts w:ascii="Times New Roman" w:eastAsia="Times New Roman" w:hAnsi="Times New Roman"/>
                <w:bCs/>
                <w:sz w:val="24"/>
                <w:szCs w:val="24"/>
                <w:lang w:eastAsia="ru-RU"/>
              </w:rPr>
              <w:t>Работа с текстом художественного произведения</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pacing w:val="4"/>
                <w:sz w:val="24"/>
                <w:szCs w:val="24"/>
                <w:lang w:val="tt-RU" w:eastAsia="ru-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6</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bCs/>
                <w:sz w:val="24"/>
                <w:szCs w:val="24"/>
                <w:lang w:eastAsia="ru-RU"/>
              </w:rPr>
              <w:t xml:space="preserve">Работа с учебными и научно-популярными </w:t>
            </w:r>
            <w:r>
              <w:rPr>
                <w:rFonts w:ascii="Times New Roman" w:eastAsia="Times New Roman" w:hAnsi="Times New Roman"/>
                <w:bCs/>
                <w:sz w:val="24"/>
                <w:szCs w:val="24"/>
                <w:lang w:eastAsia="ru-RU"/>
              </w:rPr>
              <w:lastRenderedPageBreak/>
              <w:t>текстами</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pacing w:val="4"/>
                <w:sz w:val="24"/>
                <w:szCs w:val="24"/>
                <w:lang w:val="tt-RU" w:eastAsia="ru-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lastRenderedPageBreak/>
              <w:t>7</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eastAsia="Times New Roman" w:hAnsi="Times New Roman"/>
                <w:sz w:val="24"/>
                <w:szCs w:val="24"/>
                <w:lang w:val="tt-RU" w:eastAsia="ru-RU"/>
              </w:rPr>
            </w:pPr>
            <w:r>
              <w:rPr>
                <w:rFonts w:ascii="Times New Roman" w:eastAsia="Times New Roman" w:hAnsi="Times New Roman"/>
                <w:bCs/>
                <w:sz w:val="24"/>
                <w:szCs w:val="24"/>
                <w:lang w:eastAsia="ru-RU"/>
              </w:rPr>
              <w:t>Работа с текстами разных видов и жанров литературы</w:t>
            </w:r>
          </w:p>
        </w:tc>
        <w:tc>
          <w:tcPr>
            <w:tcW w:w="10456" w:type="dxa"/>
            <w:tcBorders>
              <w:top w:val="single" w:sz="4" w:space="0" w:color="auto"/>
              <w:left w:val="single" w:sz="4" w:space="0" w:color="auto"/>
              <w:bottom w:val="single" w:sz="4" w:space="0" w:color="auto"/>
              <w:right w:val="single" w:sz="4" w:space="0" w:color="auto"/>
            </w:tcBorders>
          </w:tcPr>
          <w:p w:rsidR="00D32F06" w:rsidRDefault="00D32F06">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D32F06" w:rsidRDefault="00D32F06">
            <w:pPr>
              <w:widowControl w:val="0"/>
              <w:spacing w:after="0" w:line="240" w:lineRule="auto"/>
              <w:ind w:right="20"/>
              <w:jc w:val="both"/>
              <w:rPr>
                <w:rFonts w:ascii="Times New Roman" w:hAnsi="Times New Roman"/>
                <w:sz w:val="24"/>
                <w:szCs w:val="24"/>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pacing w:val="4"/>
                <w:sz w:val="24"/>
                <w:szCs w:val="24"/>
                <w:lang w:val="tt-RU" w:eastAsia="ru-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8</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pacing w:val="4"/>
                <w:sz w:val="24"/>
                <w:szCs w:val="24"/>
                <w:lang w:val="tt-RU" w:eastAsia="ru-RU"/>
              </w:rPr>
            </w:pPr>
            <w:r>
              <w:rPr>
                <w:rFonts w:ascii="Times New Roman" w:eastAsia="Times New Roman" w:hAnsi="Times New Roman"/>
                <w:bCs/>
                <w:sz w:val="24"/>
                <w:szCs w:val="24"/>
                <w:lang w:eastAsia="ru-RU"/>
              </w:rPr>
              <w:t>Формирование библиографической культуры</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eastAsia="ru-RU"/>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pacing w:val="4"/>
                <w:sz w:val="24"/>
                <w:szCs w:val="24"/>
                <w:lang w:val="tt-RU" w:eastAsia="ru-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9</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bCs/>
                <w:sz w:val="24"/>
                <w:szCs w:val="24"/>
                <w:lang w:eastAsia="ru-RU"/>
              </w:rPr>
              <w:t>Внеклассное чтение</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hAnsi="Times New Roman"/>
                <w:sz w:val="24"/>
                <w:szCs w:val="24"/>
              </w:rPr>
            </w:pPr>
            <w:r>
              <w:rPr>
                <w:rFonts w:ascii="Times New Roman" w:hAnsi="Times New Roman"/>
                <w:sz w:val="24"/>
                <w:szCs w:val="24"/>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pacing w:val="4"/>
                <w:sz w:val="24"/>
                <w:szCs w:val="24"/>
                <w:lang w:val="tt-RU" w:eastAsia="ru-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10</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Устное народное</w:t>
            </w:r>
          </w:p>
          <w:p w:rsidR="00D32F06" w:rsidRDefault="00D32F06">
            <w:pPr>
              <w:spacing w:after="0" w:line="240" w:lineRule="auto"/>
              <w:rPr>
                <w:rFonts w:ascii="Times New Roman" w:eastAsia="Times New Roman" w:hAnsi="Times New Roman"/>
                <w:spacing w:val="4"/>
                <w:sz w:val="24"/>
                <w:szCs w:val="24"/>
                <w:lang w:val="tt-RU" w:eastAsia="ru-RU"/>
              </w:rPr>
            </w:pPr>
            <w:r>
              <w:rPr>
                <w:rFonts w:ascii="Times New Roman" w:eastAsia="Times New Roman" w:hAnsi="Times New Roman"/>
                <w:bCs/>
                <w:sz w:val="24"/>
                <w:szCs w:val="24"/>
                <w:lang w:eastAsia="ru-RU"/>
              </w:rPr>
              <w:t>творчество</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hAnsi="Times New Roman"/>
                <w:sz w:val="24"/>
                <w:szCs w:val="24"/>
              </w:rPr>
            </w:pPr>
            <w:r>
              <w:rPr>
                <w:rFonts w:ascii="Times New Roman" w:hAnsi="Times New Roman"/>
                <w:sz w:val="24"/>
                <w:szCs w:val="24"/>
              </w:rPr>
              <w:t>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w:t>
            </w: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rPr>
                <w:rFonts w:ascii="Times New Roman" w:eastAsia="Times New Roman" w:hAnsi="Times New Roman"/>
                <w:spacing w:val="4"/>
                <w:sz w:val="24"/>
                <w:szCs w:val="24"/>
                <w:lang w:val="tt-RU" w:eastAsia="ru-RU"/>
              </w:rPr>
            </w:pPr>
          </w:p>
        </w:tc>
      </w:tr>
      <w:tr w:rsidR="00D32F06" w:rsidTr="00D32F06">
        <w:trPr>
          <w:trHeight w:val="1446"/>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lastRenderedPageBreak/>
              <w:t>11</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pacing w:val="4"/>
                <w:sz w:val="24"/>
                <w:szCs w:val="24"/>
                <w:lang w:val="tt-RU"/>
              </w:rPr>
            </w:pPr>
            <w:r>
              <w:rPr>
                <w:rFonts w:ascii="Times New Roman" w:eastAsia="Times New Roman" w:hAnsi="Times New Roman"/>
                <w:bCs/>
                <w:sz w:val="24"/>
                <w:szCs w:val="24"/>
                <w:lang w:eastAsia="ru-RU"/>
              </w:rPr>
              <w:t>Говорение</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tc>
        <w:tc>
          <w:tcPr>
            <w:tcW w:w="1026" w:type="dxa"/>
            <w:tcBorders>
              <w:top w:val="single" w:sz="4" w:space="0" w:color="auto"/>
              <w:left w:val="single" w:sz="4" w:space="0" w:color="auto"/>
              <w:bottom w:val="single" w:sz="4" w:space="0" w:color="auto"/>
              <w:right w:val="single" w:sz="4" w:space="0" w:color="auto"/>
            </w:tcBorders>
            <w:vAlign w:val="center"/>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8</w:t>
            </w: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12</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eastAsia="ru-RU"/>
              </w:rPr>
            </w:pPr>
            <w:r>
              <w:rPr>
                <w:rFonts w:ascii="Times New Roman" w:hAnsi="Times New Roman"/>
                <w:bCs/>
                <w:sz w:val="24"/>
                <w:szCs w:val="24"/>
              </w:rPr>
              <w:t>Письмо (культура письменной речи)</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hAnsi="Times New Roman"/>
                <w:sz w:val="24"/>
                <w:szCs w:val="24"/>
              </w:rPr>
            </w:pPr>
            <w:r>
              <w:rPr>
                <w:rFonts w:ascii="Times New Roman" w:hAnsi="Times New Roman"/>
                <w:sz w:val="24"/>
                <w:szCs w:val="24"/>
              </w:rPr>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tc>
        <w:tc>
          <w:tcPr>
            <w:tcW w:w="1026" w:type="dxa"/>
            <w:tcBorders>
              <w:top w:val="single" w:sz="4" w:space="0" w:color="auto"/>
              <w:left w:val="single" w:sz="4" w:space="0" w:color="auto"/>
              <w:bottom w:val="single" w:sz="4" w:space="0" w:color="auto"/>
              <w:right w:val="single" w:sz="4" w:space="0" w:color="auto"/>
            </w:tcBorders>
            <w:vAlign w:val="center"/>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2</w:t>
            </w: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tc>
      </w:tr>
      <w:tr w:rsidR="00D32F06" w:rsidTr="00D32F06">
        <w:trPr>
          <w:trHeight w:val="405"/>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13</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0"/>
                <w:szCs w:val="20"/>
                <w:lang w:val="tt-RU" w:eastAsia="ru-RU"/>
              </w:rPr>
            </w:pPr>
            <w:r>
              <w:rPr>
                <w:rFonts w:ascii="Times New Roman" w:hAnsi="Times New Roman"/>
                <w:bCs/>
                <w:sz w:val="20"/>
                <w:szCs w:val="20"/>
              </w:rPr>
              <w:t>Работа с произведениями разных видов искусства (литература, живопись, прикладное искусство, скульптура, музыка)</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hAnsi="Times New Roman"/>
                <w:sz w:val="24"/>
                <w:szCs w:val="24"/>
              </w:rPr>
            </w:pPr>
            <w:r>
              <w:rPr>
                <w:rFonts w:ascii="Times New Roman" w:hAnsi="Times New Roman"/>
                <w:sz w:val="24"/>
                <w:szCs w:val="24"/>
              </w:rPr>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tc>
        <w:tc>
          <w:tcPr>
            <w:tcW w:w="1026" w:type="dxa"/>
            <w:tcBorders>
              <w:top w:val="single" w:sz="4" w:space="0" w:color="auto"/>
              <w:left w:val="single" w:sz="4" w:space="0" w:color="auto"/>
              <w:bottom w:val="single" w:sz="4" w:space="0" w:color="auto"/>
              <w:right w:val="single" w:sz="4" w:space="0" w:color="auto"/>
            </w:tcBorders>
            <w:vAlign w:val="center"/>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6</w:t>
            </w:r>
          </w:p>
          <w:p w:rsidR="00D32F06" w:rsidRDefault="00D32F06">
            <w:pPr>
              <w:spacing w:after="0" w:line="240" w:lineRule="auto"/>
              <w:rPr>
                <w:rFonts w:ascii="Times New Roman" w:eastAsia="Times New Roman" w:hAnsi="Times New Roman"/>
                <w:sz w:val="24"/>
                <w:szCs w:val="24"/>
                <w:lang w:val="tt-RU"/>
              </w:rPr>
            </w:pPr>
          </w:p>
        </w:tc>
      </w:tr>
      <w:tr w:rsidR="00D32F06" w:rsidTr="00D32F06">
        <w:trPr>
          <w:trHeight w:val="404"/>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14</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eastAsia="ru-RU"/>
              </w:rPr>
            </w:pPr>
            <w:r>
              <w:rPr>
                <w:rFonts w:ascii="Times New Roman" w:eastAsia="Times New Roman" w:hAnsi="Times New Roman"/>
                <w:bCs/>
                <w:sz w:val="24"/>
                <w:szCs w:val="24"/>
                <w:lang w:eastAsia="ru-RU"/>
              </w:rPr>
              <w:t>Элементы творческой деятельности</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hAnsi="Times New Roman"/>
                <w:sz w:val="24"/>
                <w:szCs w:val="24"/>
                <w:lang w:val="tt-RU"/>
              </w:rPr>
            </w:pPr>
            <w:r>
              <w:rPr>
                <w:rFonts w:ascii="Times New Roman" w:hAnsi="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tc>
        <w:tc>
          <w:tcPr>
            <w:tcW w:w="1026" w:type="dxa"/>
            <w:tcBorders>
              <w:top w:val="single" w:sz="4" w:space="0" w:color="auto"/>
              <w:left w:val="single" w:sz="4" w:space="0" w:color="auto"/>
              <w:bottom w:val="single" w:sz="4" w:space="0" w:color="auto"/>
              <w:right w:val="single" w:sz="4" w:space="0" w:color="auto"/>
            </w:tcBorders>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3</w:t>
            </w: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tc>
      </w:tr>
      <w:tr w:rsidR="00D32F06" w:rsidTr="00D32F06">
        <w:trPr>
          <w:trHeight w:val="2005"/>
        </w:trPr>
        <w:tc>
          <w:tcPr>
            <w:tcW w:w="567"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15</w:t>
            </w: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eastAsia="ru-RU"/>
              </w:rPr>
            </w:pPr>
            <w:r>
              <w:rPr>
                <w:rFonts w:ascii="Times New Roman" w:eastAsia="Times New Roman" w:hAnsi="Times New Roman"/>
                <w:bCs/>
                <w:sz w:val="24"/>
                <w:szCs w:val="24"/>
                <w:lang w:eastAsia="ru-RU"/>
              </w:rPr>
              <w:t>Круг детского чтения</w:t>
            </w:r>
          </w:p>
        </w:tc>
        <w:tc>
          <w:tcPr>
            <w:tcW w:w="10456" w:type="dxa"/>
            <w:tcBorders>
              <w:top w:val="single" w:sz="4" w:space="0" w:color="auto"/>
              <w:left w:val="single" w:sz="4" w:space="0" w:color="auto"/>
              <w:bottom w:val="single" w:sz="4" w:space="0" w:color="auto"/>
              <w:right w:val="single" w:sz="4" w:space="0" w:color="auto"/>
            </w:tcBorders>
            <w:hideMark/>
          </w:tcPr>
          <w:p w:rsidR="00D32F06" w:rsidRDefault="00D32F06">
            <w:pPr>
              <w:widowControl w:val="0"/>
              <w:spacing w:after="0" w:line="240" w:lineRule="auto"/>
              <w:ind w:right="20"/>
              <w:jc w:val="both"/>
              <w:rPr>
                <w:rFonts w:ascii="Times New Roman" w:hAnsi="Times New Roman"/>
                <w:sz w:val="24"/>
                <w:szCs w:val="24"/>
              </w:rPr>
            </w:pPr>
            <w:r>
              <w:rPr>
                <w:rFonts w:ascii="Times New Roman" w:hAnsi="Times New Roman"/>
                <w:sz w:val="24"/>
                <w:szCs w:val="24"/>
              </w:rPr>
              <w:t xml:space="preserve">Произведения устного народного творчества. </w:t>
            </w:r>
            <w:proofErr w:type="gramStart"/>
            <w:r>
              <w:rPr>
                <w:rFonts w:ascii="Times New Roman" w:hAnsi="Times New Roman"/>
                <w:sz w:val="24"/>
                <w:szCs w:val="24"/>
              </w:rPr>
              <w:t xml:space="preserve">Малые жанры фольклора (прибаутки, считалки, скороговорки, загадки, </w:t>
            </w:r>
            <w:proofErr w:type="spellStart"/>
            <w:r>
              <w:rPr>
                <w:rFonts w:ascii="Times New Roman" w:hAnsi="Times New Roman"/>
                <w:sz w:val="24"/>
                <w:szCs w:val="24"/>
              </w:rPr>
              <w:t>заклички</w:t>
            </w:r>
            <w:proofErr w:type="spellEnd"/>
            <w:r>
              <w:rPr>
                <w:rFonts w:ascii="Times New Roman" w:hAnsi="Times New Roman"/>
                <w:sz w:val="24"/>
                <w:szCs w:val="24"/>
              </w:rPr>
              <w:t>); народные сказки (докучные, сказки о животных, бытовые, волшебные); пословицы и поговорки.</w:t>
            </w:r>
            <w:proofErr w:type="gramEnd"/>
            <w:r>
              <w:rPr>
                <w:rFonts w:ascii="Times New Roman" w:hAnsi="Times New Roman"/>
                <w:sz w:val="24"/>
                <w:szCs w:val="24"/>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Pr>
                <w:rFonts w:ascii="Times New Roman" w:hAnsi="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Pr>
                <w:rFonts w:ascii="Times New Roman" w:hAnsi="Times New Roman"/>
                <w:sz w:val="24"/>
                <w:szCs w:val="24"/>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w:t>
            </w:r>
            <w:r>
              <w:rPr>
                <w:rFonts w:ascii="Times New Roman" w:hAnsi="Times New Roman"/>
                <w:sz w:val="24"/>
                <w:szCs w:val="24"/>
              </w:rPr>
              <w:lastRenderedPageBreak/>
              <w:t xml:space="preserve">общего образования </w:t>
            </w:r>
            <w:proofErr w:type="gramStart"/>
            <w:r>
              <w:rPr>
                <w:rFonts w:ascii="Times New Roman" w:hAnsi="Times New Roman"/>
                <w:sz w:val="24"/>
                <w:szCs w:val="24"/>
              </w:rPr>
              <w:t>и достигнут</w:t>
            </w:r>
            <w:proofErr w:type="gramEnd"/>
            <w:r>
              <w:rPr>
                <w:rFonts w:ascii="Times New Roman" w:hAnsi="Times New Roman"/>
                <w:sz w:val="24"/>
                <w:szCs w:val="24"/>
              </w:rPr>
              <w:t xml:space="preserve"> необходимый уровень их общекультурного и литературного развития.  </w:t>
            </w:r>
          </w:p>
        </w:tc>
        <w:tc>
          <w:tcPr>
            <w:tcW w:w="1026" w:type="dxa"/>
            <w:tcBorders>
              <w:top w:val="single" w:sz="4" w:space="0" w:color="auto"/>
              <w:left w:val="single" w:sz="4" w:space="0" w:color="auto"/>
              <w:bottom w:val="single" w:sz="4" w:space="0" w:color="auto"/>
              <w:right w:val="single" w:sz="4" w:space="0" w:color="auto"/>
            </w:tcBorders>
            <w:vAlign w:val="center"/>
          </w:tcPr>
          <w:p w:rsidR="00D32F06" w:rsidRDefault="00D32F0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lastRenderedPageBreak/>
              <w:t xml:space="preserve">  42</w:t>
            </w: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p w:rsidR="00D32F06" w:rsidRDefault="00D32F06">
            <w:pPr>
              <w:spacing w:after="0" w:line="240" w:lineRule="auto"/>
              <w:rPr>
                <w:rFonts w:ascii="Times New Roman" w:eastAsia="Times New Roman" w:hAnsi="Times New Roman"/>
                <w:sz w:val="24"/>
                <w:szCs w:val="24"/>
                <w:lang w:val="tt-RU"/>
              </w:rPr>
            </w:pPr>
          </w:p>
        </w:tc>
      </w:tr>
      <w:tr w:rsidR="00D32F06" w:rsidTr="00D32F06">
        <w:trPr>
          <w:trHeight w:val="467"/>
        </w:trPr>
        <w:tc>
          <w:tcPr>
            <w:tcW w:w="567" w:type="dxa"/>
            <w:tcBorders>
              <w:top w:val="single" w:sz="4" w:space="0" w:color="auto"/>
              <w:left w:val="single" w:sz="4" w:space="0" w:color="auto"/>
              <w:bottom w:val="single" w:sz="4" w:space="0" w:color="auto"/>
              <w:right w:val="single" w:sz="4" w:space="0" w:color="auto"/>
            </w:tcBorders>
          </w:tcPr>
          <w:p w:rsidR="00D32F06" w:rsidRDefault="00D32F06">
            <w:pPr>
              <w:spacing w:after="0" w:line="240" w:lineRule="auto"/>
              <w:rPr>
                <w:rFonts w:ascii="Times New Roman" w:eastAsia="Times New Roman" w:hAnsi="Times New Roman"/>
                <w:sz w:val="24"/>
                <w:szCs w:val="24"/>
                <w:lang w:val="tt-RU" w:eastAsia="ru-RU"/>
              </w:rPr>
            </w:pPr>
          </w:p>
        </w:tc>
        <w:tc>
          <w:tcPr>
            <w:tcW w:w="2301" w:type="dxa"/>
            <w:tcBorders>
              <w:top w:val="single" w:sz="4" w:space="0" w:color="auto"/>
              <w:left w:val="single" w:sz="4" w:space="0" w:color="auto"/>
              <w:bottom w:val="single" w:sz="4" w:space="0" w:color="auto"/>
              <w:right w:val="single" w:sz="4" w:space="0" w:color="auto"/>
            </w:tcBorders>
            <w:hideMark/>
          </w:tcPr>
          <w:p w:rsidR="00D32F06" w:rsidRDefault="00D32F06">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Всего</w:t>
            </w:r>
          </w:p>
        </w:tc>
        <w:tc>
          <w:tcPr>
            <w:tcW w:w="10456" w:type="dxa"/>
            <w:tcBorders>
              <w:top w:val="single" w:sz="4" w:space="0" w:color="auto"/>
              <w:left w:val="single" w:sz="4" w:space="0" w:color="auto"/>
              <w:bottom w:val="single" w:sz="4" w:space="0" w:color="auto"/>
              <w:right w:val="single" w:sz="4" w:space="0" w:color="auto"/>
            </w:tcBorders>
          </w:tcPr>
          <w:p w:rsidR="00D32F06" w:rsidRDefault="00D32F06">
            <w:pPr>
              <w:widowControl w:val="0"/>
              <w:spacing w:after="0" w:line="240" w:lineRule="auto"/>
              <w:ind w:right="20"/>
              <w:jc w:val="both"/>
              <w:rPr>
                <w:rFonts w:ascii="Times New Roman" w:hAnsi="Times New Roman"/>
                <w:sz w:val="24"/>
                <w:szCs w:val="24"/>
                <w:lang w:val="tt-RU"/>
              </w:rPr>
            </w:pPr>
          </w:p>
        </w:tc>
        <w:tc>
          <w:tcPr>
            <w:tcW w:w="1026" w:type="dxa"/>
            <w:tcBorders>
              <w:top w:val="single" w:sz="4" w:space="0" w:color="auto"/>
              <w:left w:val="single" w:sz="4" w:space="0" w:color="auto"/>
              <w:bottom w:val="single" w:sz="4" w:space="0" w:color="auto"/>
              <w:right w:val="single" w:sz="4" w:space="0" w:color="auto"/>
            </w:tcBorders>
            <w:vAlign w:val="center"/>
            <w:hideMark/>
          </w:tcPr>
          <w:p w:rsidR="00D32F06" w:rsidRDefault="00D32F06">
            <w:pPr>
              <w:spacing w:after="0" w:line="240" w:lineRule="auto"/>
              <w:jc w:val="center"/>
              <w:rPr>
                <w:rFonts w:ascii="Times New Roman" w:eastAsia="Times New Roman" w:hAnsi="Times New Roman"/>
                <w:sz w:val="24"/>
                <w:szCs w:val="24"/>
                <w:lang w:val="tt-RU"/>
              </w:rPr>
            </w:pPr>
            <w:r>
              <w:rPr>
                <w:rFonts w:ascii="Times New Roman" w:eastAsia="Times New Roman" w:hAnsi="Times New Roman"/>
                <w:sz w:val="24"/>
                <w:szCs w:val="24"/>
                <w:lang w:val="tt-RU"/>
              </w:rPr>
              <w:t>68</w:t>
            </w:r>
          </w:p>
        </w:tc>
      </w:tr>
    </w:tbl>
    <w:p w:rsidR="00095788" w:rsidRDefault="00095788"/>
    <w:sectPr w:rsidR="00095788" w:rsidSect="00D32F0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F06"/>
    <w:rsid w:val="00095788"/>
    <w:rsid w:val="00D32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57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2867</Words>
  <Characters>16344</Characters>
  <Application>Microsoft Office Word</Application>
  <DocSecurity>0</DocSecurity>
  <Lines>136</Lines>
  <Paragraphs>38</Paragraphs>
  <ScaleCrop>false</ScaleCrop>
  <Company/>
  <LinksUpToDate>false</LinksUpToDate>
  <CharactersWithSpaces>19173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2020-03-03T10:29:00Z</dcterms:created>
  <dcterms:modified xsi:type="dcterms:W3CDTF">2020-03-03T10:31:00Z</dcterms:modified>
</cp:coreProperties>
</file>